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C8CF4" w14:textId="0306A311" w:rsidR="003425C1" w:rsidRDefault="003425C1">
      <w:pPr>
        <w:rPr>
          <w:rFonts w:ascii="Calibri" w:hAnsi="Calibri" w:cs="Calibri"/>
          <w:color w:val="FF0000"/>
        </w:rPr>
      </w:pPr>
      <w:r>
        <w:rPr>
          <w:rFonts w:ascii="Calibri" w:hAnsi="Calibri" w:cs="Calibri"/>
          <w:color w:val="FF0000"/>
        </w:rPr>
        <w:t>HRVATSKI JEZIK , 29.9.</w:t>
      </w:r>
    </w:p>
    <w:p w14:paraId="6054C1DD" w14:textId="4A581254" w:rsidR="00C764D0" w:rsidRPr="003425C1" w:rsidRDefault="00C764D0">
      <w:pPr>
        <w:rPr>
          <w:rFonts w:ascii="Calibri" w:hAnsi="Calibri" w:cs="Calibri"/>
          <w:color w:val="FF0000"/>
        </w:rPr>
      </w:pPr>
      <w:r w:rsidRPr="003425C1">
        <w:rPr>
          <w:rFonts w:ascii="Calibri" w:hAnsi="Calibri" w:cs="Calibri"/>
          <w:color w:val="FF0000"/>
        </w:rPr>
        <w:t xml:space="preserve">Pčelica početnica 1 </w:t>
      </w:r>
    </w:p>
    <w:p w14:paraId="2E9E18DF" w14:textId="77777777" w:rsidR="00C764D0" w:rsidRPr="005F1267" w:rsidRDefault="00C764D0">
      <w:pPr>
        <w:rPr>
          <w:rFonts w:ascii="Calibri" w:hAnsi="Calibri" w:cs="Calibri"/>
        </w:rPr>
      </w:pPr>
      <w:r w:rsidRPr="005F1267">
        <w:rPr>
          <w:rFonts w:ascii="Calibri" w:hAnsi="Calibri" w:cs="Calibri"/>
        </w:rPr>
        <w:t>Svi uče, Marija Krmpotić</w:t>
      </w:r>
    </w:p>
    <w:p w14:paraId="022CF7D6" w14:textId="77777777" w:rsidR="00C764D0" w:rsidRPr="003425C1" w:rsidRDefault="00C764D0">
      <w:pPr>
        <w:rPr>
          <w:rFonts w:ascii="Calibri" w:hAnsi="Calibri" w:cs="Calibri"/>
          <w:color w:val="FF0000"/>
          <w:u w:val="single"/>
        </w:rPr>
      </w:pPr>
      <w:r w:rsidRPr="003425C1">
        <w:rPr>
          <w:rFonts w:ascii="Calibri" w:hAnsi="Calibri" w:cs="Calibri"/>
          <w:color w:val="FF0000"/>
          <w:u w:val="single"/>
        </w:rPr>
        <w:t>Uvodni dio sata</w:t>
      </w:r>
    </w:p>
    <w:p w14:paraId="122C7189" w14:textId="77777777" w:rsidR="00C764D0" w:rsidRPr="005F1267" w:rsidRDefault="00C764D0">
      <w:pPr>
        <w:rPr>
          <w:rFonts w:ascii="Calibri" w:hAnsi="Calibri" w:cs="Calibri"/>
        </w:rPr>
      </w:pPr>
      <w:r w:rsidRPr="005F1267">
        <w:rPr>
          <w:rFonts w:ascii="Calibri" w:hAnsi="Calibri" w:cs="Calibri"/>
        </w:rPr>
        <w:t xml:space="preserve">Otvori početnicu za 24. stranici. </w:t>
      </w:r>
    </w:p>
    <w:p w14:paraId="4E0C4F5E" w14:textId="77777777" w:rsidR="00C764D0" w:rsidRPr="005F1267" w:rsidRDefault="00C764D0">
      <w:pPr>
        <w:rPr>
          <w:rFonts w:ascii="Calibri" w:hAnsi="Calibri" w:cs="Calibri"/>
        </w:rPr>
      </w:pPr>
      <w:r w:rsidRPr="005F1267">
        <w:rPr>
          <w:rFonts w:ascii="Calibri" w:hAnsi="Calibri" w:cs="Calibri"/>
        </w:rPr>
        <w:t>Što radi dječak? Kako se popeo na stablo? Što radi djevojčica? Što ona zna? Gdje je naučila biti tako spretna? Što radi ptica? Što još ptica zna? Gdje je to naučila? Što misliš kako se oni osjećaju? Možeš li i ti tako nešto?</w:t>
      </w:r>
    </w:p>
    <w:p w14:paraId="494D9546" w14:textId="77777777" w:rsidR="00C764D0" w:rsidRPr="003425C1" w:rsidRDefault="00C764D0">
      <w:pPr>
        <w:rPr>
          <w:rFonts w:ascii="Calibri" w:hAnsi="Calibri" w:cs="Calibri"/>
          <w:i/>
          <w:color w:val="FF0000"/>
          <w:u w:val="single"/>
        </w:rPr>
      </w:pPr>
      <w:r w:rsidRPr="003425C1">
        <w:rPr>
          <w:rFonts w:ascii="Calibri" w:hAnsi="Calibri" w:cs="Calibri"/>
          <w:i/>
          <w:color w:val="FF0000"/>
          <w:u w:val="single"/>
        </w:rPr>
        <w:t>Glavni dio sata</w:t>
      </w:r>
    </w:p>
    <w:p w14:paraId="40648D40" w14:textId="21978447" w:rsidR="00C764D0" w:rsidRPr="005F1267" w:rsidRDefault="00C764D0">
      <w:pPr>
        <w:rPr>
          <w:rFonts w:ascii="Calibri" w:hAnsi="Calibri" w:cs="Calibri"/>
        </w:rPr>
      </w:pPr>
      <w:r w:rsidRPr="005F1267">
        <w:rPr>
          <w:rFonts w:ascii="Calibri" w:hAnsi="Calibri" w:cs="Calibri"/>
        </w:rPr>
        <w:t>Dok slušaš audio zapis</w:t>
      </w:r>
      <w:r w:rsidRPr="005F1267">
        <w:rPr>
          <w:rFonts w:ascii="Calibri" w:hAnsi="Calibri" w:cs="Calibri"/>
          <w:i/>
        </w:rPr>
        <w:t xml:space="preserve"> </w:t>
      </w:r>
      <w:hyperlink r:id="rId4" w:history="1">
        <w:r w:rsidRPr="005F1267">
          <w:rPr>
            <w:rStyle w:val="Hyperlink"/>
            <w:rFonts w:ascii="Calibri" w:hAnsi="Calibri" w:cs="Calibri"/>
            <w:i/>
          </w:rPr>
          <w:t>https://www.e-sfera.hr/dodatni-digitalni-sadrzaji/741c9066-8971-421d-8e8c-0db181c51e7f/</w:t>
        </w:r>
      </w:hyperlink>
      <w:r w:rsidRPr="005F1267">
        <w:rPr>
          <w:rFonts w:ascii="Calibri" w:hAnsi="Calibri" w:cs="Calibri"/>
          <w:i/>
        </w:rPr>
        <w:t xml:space="preserve"> </w:t>
      </w:r>
      <w:r w:rsidRPr="005F1267">
        <w:rPr>
          <w:rFonts w:ascii="Calibri" w:hAnsi="Calibri" w:cs="Calibri"/>
        </w:rPr>
        <w:t>prati tekst u početnici na 7</w:t>
      </w:r>
      <w:r w:rsidR="003425C1">
        <w:rPr>
          <w:rFonts w:ascii="Calibri" w:hAnsi="Calibri" w:cs="Calibri"/>
        </w:rPr>
        <w:t>0</w:t>
      </w:r>
      <w:r w:rsidRPr="005F1267">
        <w:rPr>
          <w:rFonts w:ascii="Calibri" w:hAnsi="Calibri" w:cs="Calibri"/>
        </w:rPr>
        <w:t>. stranici.</w:t>
      </w:r>
    </w:p>
    <w:p w14:paraId="6C8B9C86" w14:textId="77777777" w:rsidR="00C764D0" w:rsidRPr="005F1267" w:rsidRDefault="00C764D0" w:rsidP="00C764D0">
      <w:pPr>
        <w:pStyle w:val="NoSpacing"/>
        <w:rPr>
          <w:rFonts w:ascii="Calibri" w:hAnsi="Calibri" w:cs="Calibri"/>
        </w:rPr>
      </w:pPr>
      <w:r w:rsidRPr="005F1267">
        <w:rPr>
          <w:rFonts w:ascii="Calibri" w:hAnsi="Calibri" w:cs="Calibri"/>
        </w:rPr>
        <w:t>Tko sve uči? Što uči đak? Od kada dijete počinje s učenjem?</w:t>
      </w:r>
      <w:r w:rsidRPr="005F1267">
        <w:rPr>
          <w:rFonts w:ascii="Calibri" w:hAnsi="Calibri" w:cs="Calibri"/>
          <w:i/>
        </w:rPr>
        <w:t xml:space="preserve"> </w:t>
      </w:r>
      <w:r w:rsidRPr="005F1267">
        <w:rPr>
          <w:rFonts w:ascii="Calibri" w:hAnsi="Calibri" w:cs="Calibri"/>
        </w:rPr>
        <w:t>Tko su tvoji prvi učitelji? Što su te učili?</w:t>
      </w:r>
      <w:r w:rsidRPr="005F1267">
        <w:rPr>
          <w:rFonts w:ascii="Calibri" w:hAnsi="Calibri" w:cs="Calibri"/>
          <w:i/>
        </w:rPr>
        <w:t xml:space="preserve"> </w:t>
      </w:r>
      <w:r w:rsidRPr="005F1267">
        <w:rPr>
          <w:rFonts w:ascii="Calibri" w:hAnsi="Calibri" w:cs="Calibri"/>
        </w:rPr>
        <w:t xml:space="preserve">Kako se osjećaš kada nešto naučiš? Uče li životinje? Kako?  </w:t>
      </w:r>
    </w:p>
    <w:p w14:paraId="4300BD6F" w14:textId="77777777" w:rsidR="0060488F" w:rsidRPr="005F1267" w:rsidRDefault="0060488F" w:rsidP="00C764D0">
      <w:pPr>
        <w:pStyle w:val="NoSpacing"/>
        <w:rPr>
          <w:rFonts w:ascii="Calibri" w:hAnsi="Calibri" w:cs="Calibri"/>
        </w:rPr>
      </w:pPr>
      <w:r w:rsidRPr="005F1267">
        <w:rPr>
          <w:rFonts w:ascii="Calibri" w:hAnsi="Calibri" w:cs="Calibri"/>
        </w:rPr>
        <w:t>Riješi zadatke u početnici na 25. stranici.</w:t>
      </w:r>
    </w:p>
    <w:p w14:paraId="0E7035CD" w14:textId="77777777" w:rsidR="0060488F" w:rsidRPr="005F1267" w:rsidRDefault="0060488F" w:rsidP="00C764D0">
      <w:pPr>
        <w:pStyle w:val="NoSpacing"/>
        <w:rPr>
          <w:rFonts w:ascii="Calibri" w:hAnsi="Calibri" w:cs="Calibri"/>
          <w:i/>
        </w:rPr>
      </w:pPr>
    </w:p>
    <w:p w14:paraId="01CCB139" w14:textId="4CBA4DF7" w:rsidR="0060488F" w:rsidRPr="003425C1" w:rsidRDefault="0060488F" w:rsidP="00C764D0">
      <w:pPr>
        <w:pStyle w:val="NoSpacing"/>
        <w:rPr>
          <w:rFonts w:ascii="Calibri" w:hAnsi="Calibri" w:cs="Calibri"/>
          <w:color w:val="FF0000"/>
          <w:u w:val="single"/>
        </w:rPr>
      </w:pPr>
      <w:r w:rsidRPr="003425C1">
        <w:rPr>
          <w:rFonts w:ascii="Calibri" w:hAnsi="Calibri" w:cs="Calibri"/>
          <w:color w:val="FF0000"/>
          <w:u w:val="single"/>
        </w:rPr>
        <w:t>Završni dio sata</w:t>
      </w:r>
    </w:p>
    <w:p w14:paraId="24B79094" w14:textId="77777777" w:rsidR="0060488F" w:rsidRPr="005F1267" w:rsidRDefault="0060488F" w:rsidP="00C764D0">
      <w:pPr>
        <w:pStyle w:val="NoSpacing"/>
        <w:rPr>
          <w:rFonts w:ascii="Calibri" w:hAnsi="Calibri" w:cs="Calibri"/>
          <w:i/>
          <w:u w:val="single"/>
        </w:rPr>
      </w:pPr>
    </w:p>
    <w:p w14:paraId="31325270" w14:textId="77777777" w:rsidR="0060488F" w:rsidRPr="005F1267" w:rsidRDefault="0060488F" w:rsidP="00C764D0">
      <w:pPr>
        <w:pStyle w:val="NoSpacing"/>
        <w:rPr>
          <w:rFonts w:ascii="Calibri" w:hAnsi="Calibri" w:cs="Calibri"/>
        </w:rPr>
      </w:pPr>
      <w:r w:rsidRPr="005F1267">
        <w:rPr>
          <w:rFonts w:ascii="Calibri" w:hAnsi="Calibri" w:cs="Calibri"/>
        </w:rPr>
        <w:t>Tko bi mogao što učiti? Spoji parove u igrici.</w:t>
      </w:r>
    </w:p>
    <w:p w14:paraId="729166E7" w14:textId="2A72CE51" w:rsidR="0060488F" w:rsidRDefault="00AF7CC3" w:rsidP="00C764D0">
      <w:pPr>
        <w:pStyle w:val="NoSpacing"/>
        <w:rPr>
          <w:rStyle w:val="Hyperlink"/>
          <w:rFonts w:ascii="Calibri" w:hAnsi="Calibri" w:cs="Calibri"/>
        </w:rPr>
      </w:pPr>
      <w:hyperlink r:id="rId5" w:history="1">
        <w:r w:rsidR="0060488F" w:rsidRPr="005F1267">
          <w:rPr>
            <w:rStyle w:val="Hyperlink"/>
            <w:rFonts w:ascii="Calibri" w:hAnsi="Calibri" w:cs="Calibri"/>
          </w:rPr>
          <w:t>https://www.e-sfera.hr/dodatni-digitalni-sadrzaji/741c9066-8971-421d-8e8c-0db181c51e7f/</w:t>
        </w:r>
      </w:hyperlink>
    </w:p>
    <w:p w14:paraId="1161B885" w14:textId="6CF0778B" w:rsidR="003425C1" w:rsidRDefault="003425C1" w:rsidP="00C764D0">
      <w:pPr>
        <w:pStyle w:val="NoSpacing"/>
        <w:rPr>
          <w:rStyle w:val="Hyperlink"/>
          <w:rFonts w:ascii="Calibri" w:hAnsi="Calibri" w:cs="Calibri"/>
        </w:rPr>
      </w:pPr>
    </w:p>
    <w:p w14:paraId="6026F64C" w14:textId="21EB4D9F" w:rsidR="003425C1" w:rsidRPr="003425C1" w:rsidRDefault="003425C1" w:rsidP="00C764D0">
      <w:pPr>
        <w:pStyle w:val="NoSpacing"/>
        <w:rPr>
          <w:rFonts w:ascii="Calibri" w:hAnsi="Calibri" w:cs="Calibri"/>
        </w:rPr>
      </w:pPr>
      <w:r>
        <w:rPr>
          <w:rStyle w:val="Hyperlink"/>
          <w:rFonts w:ascii="Calibri" w:hAnsi="Calibri" w:cs="Calibri"/>
          <w:color w:val="auto"/>
          <w:u w:val="none"/>
        </w:rPr>
        <w:t>Sada otvori svoju radnu bilježnicu i samostalno riješi 24. i 25.str.</w:t>
      </w:r>
    </w:p>
    <w:p w14:paraId="4F25B26A" w14:textId="10FB39B6" w:rsidR="0060488F" w:rsidRDefault="0060488F" w:rsidP="00C764D0">
      <w:pPr>
        <w:pStyle w:val="NoSpacing"/>
        <w:rPr>
          <w:rFonts w:ascii="Calibri" w:hAnsi="Calibri" w:cs="Calibri"/>
        </w:rPr>
      </w:pPr>
    </w:p>
    <w:p w14:paraId="10E1A41B" w14:textId="3B6160FF" w:rsidR="00AF7CC3" w:rsidRDefault="00AF7CC3" w:rsidP="00C764D0">
      <w:pPr>
        <w:pStyle w:val="NoSpacing"/>
        <w:rPr>
          <w:rFonts w:ascii="Calibri" w:hAnsi="Calibri" w:cs="Calibri"/>
        </w:rPr>
      </w:pPr>
    </w:p>
    <w:p w14:paraId="21D2F187" w14:textId="3488882F" w:rsidR="00AF7CC3" w:rsidRDefault="00AF7CC3" w:rsidP="00C764D0">
      <w:pPr>
        <w:pStyle w:val="NoSpacing"/>
        <w:rPr>
          <w:rFonts w:ascii="Calibri" w:hAnsi="Calibri" w:cs="Calibri"/>
        </w:rPr>
      </w:pPr>
    </w:p>
    <w:p w14:paraId="74DD3921" w14:textId="65E5A0D2" w:rsidR="00AF7CC3" w:rsidRDefault="00AF7CC3" w:rsidP="00C764D0">
      <w:pPr>
        <w:pStyle w:val="NoSpacing"/>
        <w:rPr>
          <w:rFonts w:ascii="Calibri" w:hAnsi="Calibri" w:cs="Calibri"/>
        </w:rPr>
      </w:pPr>
    </w:p>
    <w:p w14:paraId="35577F9E" w14:textId="36BA183E" w:rsidR="00AF7CC3" w:rsidRDefault="00AF7CC3" w:rsidP="00AF7CC3">
      <w:pPr>
        <w:pStyle w:val="NoSpacing"/>
        <w:jc w:val="center"/>
        <w:rPr>
          <w:rFonts w:ascii="Calibri" w:hAnsi="Calibri" w:cs="Calibri"/>
        </w:rPr>
      </w:pPr>
      <w:r>
        <w:rPr>
          <w:rFonts w:ascii="Calibri" w:hAnsi="Calibri" w:cs="Calibri"/>
          <w:noProof/>
        </w:rPr>
        <w:drawing>
          <wp:inline distT="0" distB="0" distL="0" distR="0" wp14:anchorId="01E9E231" wp14:editId="04972D86">
            <wp:extent cx="2468880" cy="18592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8880" cy="1859280"/>
                    </a:xfrm>
                    <a:prstGeom prst="rect">
                      <a:avLst/>
                    </a:prstGeom>
                    <a:noFill/>
                    <a:ln>
                      <a:noFill/>
                    </a:ln>
                  </pic:spPr>
                </pic:pic>
              </a:graphicData>
            </a:graphic>
          </wp:inline>
        </w:drawing>
      </w:r>
    </w:p>
    <w:p w14:paraId="1C40D397" w14:textId="627E7A74" w:rsidR="00AF7CC3" w:rsidRDefault="00AF7CC3" w:rsidP="00AF7CC3">
      <w:pPr>
        <w:pStyle w:val="NoSpacing"/>
        <w:jc w:val="center"/>
        <w:rPr>
          <w:rFonts w:ascii="Calibri" w:hAnsi="Calibri" w:cs="Calibri"/>
        </w:rPr>
      </w:pPr>
    </w:p>
    <w:p w14:paraId="292C95EC" w14:textId="7B97D31F" w:rsidR="00AF7CC3" w:rsidRPr="00AF7CC3" w:rsidRDefault="00AF7CC3" w:rsidP="00AF7CC3">
      <w:pPr>
        <w:pStyle w:val="NoSpacing"/>
        <w:rPr>
          <w:rFonts w:ascii="Calibri" w:hAnsi="Calibri" w:cs="Calibri"/>
          <w:color w:val="00B050"/>
        </w:rPr>
      </w:pPr>
      <w:r>
        <w:rPr>
          <w:rFonts w:ascii="Calibri" w:hAnsi="Calibri" w:cs="Calibri"/>
          <w:color w:val="00B050"/>
        </w:rPr>
        <w:t>BUDI VRIJEDAN/NA KAO PČELICA !      UŽIVAJ IGRAJUČI SE I UČEĆI !</w:t>
      </w:r>
    </w:p>
    <w:p w14:paraId="743A6824" w14:textId="77777777" w:rsidR="00C764D0" w:rsidRPr="005F1267" w:rsidRDefault="00C764D0">
      <w:pPr>
        <w:rPr>
          <w:rFonts w:ascii="Calibri" w:hAnsi="Calibri" w:cs="Calibri"/>
          <w:i/>
        </w:rPr>
      </w:pPr>
    </w:p>
    <w:sectPr w:rsidR="00C764D0" w:rsidRPr="005F12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4D0"/>
    <w:rsid w:val="003425C1"/>
    <w:rsid w:val="005F1267"/>
    <w:rsid w:val="0060488F"/>
    <w:rsid w:val="00AF7CC3"/>
    <w:rsid w:val="00C21005"/>
    <w:rsid w:val="00C764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F8B48"/>
  <w15:chartTrackingRefBased/>
  <w15:docId w15:val="{870CDF54-93BF-4A85-AD5B-F15D07FE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4D0"/>
    <w:rPr>
      <w:color w:val="0563C1" w:themeColor="hyperlink"/>
      <w:u w:val="single"/>
    </w:rPr>
  </w:style>
  <w:style w:type="paragraph" w:styleId="NoSpacing">
    <w:name w:val="No Spacing"/>
    <w:uiPriority w:val="1"/>
    <w:qFormat/>
    <w:rsid w:val="00C764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19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e-sfera.hr/dodatni-digitalni-sadrzaji/741c9066-8971-421d-8e8c-0db181c51e7f/" TargetMode="External"/><Relationship Id="rId4" Type="http://schemas.openxmlformats.org/officeDocument/2006/relationships/hyperlink" Target="https://www.e-sfera.hr/dodatni-digitalni-sadrzaji/741c9066-8971-421d-8e8c-0db181c51e7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1045</Characters>
  <Application>Microsoft Office Word</Application>
  <DocSecurity>0</DocSecurity>
  <Lines>8</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2021-09-28T08:01:00Z</dcterms:created>
  <dcterms:modified xsi:type="dcterms:W3CDTF">2021-09-28T08:01:00Z</dcterms:modified>
</cp:coreProperties>
</file>