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54" w:rsidRDefault="00260654" w:rsidP="00260654">
      <w:r>
        <w:t>Riješiti zadatke u radnoj bilježnici, str. 10 i 11 (zadaci 1 i 3)</w:t>
      </w:r>
    </w:p>
    <w:p w:rsidR="00260654" w:rsidRDefault="00260654" w:rsidP="00260654"/>
    <w:p w:rsidR="00260654" w:rsidRDefault="00260654" w:rsidP="00260654">
      <w:r>
        <w:t xml:space="preserve">Tko želi može igrati igre vezano uz temu </w:t>
      </w:r>
      <w:proofErr w:type="spellStart"/>
      <w:r>
        <w:t>online</w:t>
      </w:r>
      <w:proofErr w:type="spellEnd"/>
      <w:r>
        <w:t>:</w:t>
      </w:r>
    </w:p>
    <w:p w:rsidR="003C65C1" w:rsidRDefault="00260654" w:rsidP="00260654">
      <w:hyperlink r:id="rId5" w:history="1">
        <w:r w:rsidRPr="00F805EE">
          <w:rPr>
            <w:rStyle w:val="Hiperveza"/>
          </w:rPr>
          <w:t>https://vjeronaucni-portal.com/obitelj-interaktivne-igre-za-vjeronauk-u-prvom-razredu-ili-vrticu/</w:t>
        </w:r>
      </w:hyperlink>
    </w:p>
    <w:p w:rsidR="00260654" w:rsidRDefault="00260654" w:rsidP="00260654">
      <w:bookmarkStart w:id="0" w:name="_GoBack"/>
      <w:bookmarkEnd w:id="0"/>
    </w:p>
    <w:sectPr w:rsidR="00260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54"/>
    <w:rsid w:val="00260654"/>
    <w:rsid w:val="003C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606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606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jeronaucni-portal.com/obitelj-interaktivne-igre-za-vjeronauk-u-prvom-razredu-ili-vrtic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2021-09-23T20:11:00Z</dcterms:created>
  <dcterms:modified xsi:type="dcterms:W3CDTF">2021-09-23T20:12:00Z</dcterms:modified>
</cp:coreProperties>
</file>